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B398" w14:textId="77777777" w:rsidR="006C2A94" w:rsidRPr="00CC7F69" w:rsidRDefault="006C2A94" w:rsidP="006C2A94">
      <w:pPr>
        <w:spacing w:after="0" w:line="2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7F69">
        <w:rPr>
          <w:rFonts w:ascii="Times New Roman" w:hAnsi="Times New Roman" w:cs="Times New Roman"/>
          <w:b/>
          <w:sz w:val="21"/>
          <w:szCs w:val="21"/>
        </w:rPr>
        <w:t>AVVISO SUI RISULTATI DELLA PROCEDURA DI AFFIDAMENTO</w:t>
      </w:r>
    </w:p>
    <w:p w14:paraId="043DB0C1" w14:textId="77777777" w:rsidR="006C2A94" w:rsidRPr="000D4B37" w:rsidRDefault="006C2A94" w:rsidP="006C2A94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0D4B37">
        <w:rPr>
          <w:rFonts w:ascii="Times New Roman" w:hAnsi="Times New Roman" w:cs="Times New Roman"/>
          <w:b/>
        </w:rPr>
        <w:t>(Art. 37, co. 1, lett. “</w:t>
      </w:r>
      <w:r w:rsidRPr="000D4B37">
        <w:rPr>
          <w:rFonts w:ascii="Times New Roman" w:hAnsi="Times New Roman" w:cs="Times New Roman"/>
          <w:b/>
          <w:i/>
        </w:rPr>
        <w:t>b</w:t>
      </w:r>
      <w:r w:rsidRPr="000D4B37">
        <w:rPr>
          <w:rFonts w:ascii="Times New Roman" w:hAnsi="Times New Roman" w:cs="Times New Roman"/>
          <w:b/>
        </w:rPr>
        <w:t>”</w:t>
      </w:r>
      <w:r w:rsidR="008C52D0">
        <w:rPr>
          <w:rFonts w:ascii="Times New Roman" w:hAnsi="Times New Roman" w:cs="Times New Roman"/>
          <w:b/>
        </w:rPr>
        <w:t>,</w:t>
      </w:r>
      <w:r w:rsidRPr="000D4B37">
        <w:rPr>
          <w:rFonts w:ascii="Times New Roman" w:hAnsi="Times New Roman" w:cs="Times New Roman"/>
          <w:b/>
        </w:rPr>
        <w:t xml:space="preserve"> </w:t>
      </w:r>
      <w:proofErr w:type="spellStart"/>
      <w:r w:rsidRPr="000D4B37">
        <w:rPr>
          <w:rFonts w:ascii="Times New Roman" w:hAnsi="Times New Roman" w:cs="Times New Roman"/>
          <w:b/>
        </w:rPr>
        <w:t>D.Lgs.</w:t>
      </w:r>
      <w:proofErr w:type="spellEnd"/>
      <w:r w:rsidRPr="000D4B37">
        <w:rPr>
          <w:rFonts w:ascii="Times New Roman" w:hAnsi="Times New Roman" w:cs="Times New Roman"/>
          <w:b/>
        </w:rPr>
        <w:t xml:space="preserve"> n. 33/2013 e art. 29, co. 1, </w:t>
      </w:r>
      <w:proofErr w:type="spellStart"/>
      <w:r w:rsidRPr="000D4B37">
        <w:rPr>
          <w:rFonts w:ascii="Times New Roman" w:hAnsi="Times New Roman" w:cs="Times New Roman"/>
          <w:b/>
        </w:rPr>
        <w:t>D.Lgs.</w:t>
      </w:r>
      <w:proofErr w:type="spellEnd"/>
      <w:r w:rsidRPr="000D4B37">
        <w:rPr>
          <w:rFonts w:ascii="Times New Roman" w:hAnsi="Times New Roman" w:cs="Times New Roman"/>
          <w:b/>
        </w:rPr>
        <w:t xml:space="preserve"> n. 50/2016)</w:t>
      </w:r>
    </w:p>
    <w:p w14:paraId="4DB28A1E" w14:textId="77777777" w:rsidR="006C2A94" w:rsidRPr="00CC7F69" w:rsidRDefault="006C2A94" w:rsidP="006C2A94">
      <w:pPr>
        <w:spacing w:after="0" w:line="2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1B23D15" w14:textId="77777777" w:rsidR="007D0C9C" w:rsidRDefault="007D0C9C" w:rsidP="00B11E91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D9E936A" w14:textId="42048013" w:rsidR="006C2A94" w:rsidRPr="0014182B" w:rsidRDefault="00EE6212" w:rsidP="00B11E91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E6212">
        <w:rPr>
          <w:rFonts w:ascii="Times New Roman" w:hAnsi="Times New Roman" w:cs="Times New Roman"/>
          <w:b/>
          <w:bCs/>
          <w:sz w:val="21"/>
          <w:szCs w:val="21"/>
        </w:rPr>
        <w:t xml:space="preserve">Procedura negoziata ex art. 36, co. 2, lettera “b”, </w:t>
      </w:r>
      <w:proofErr w:type="spellStart"/>
      <w:r w:rsidRPr="00EE6212">
        <w:rPr>
          <w:rFonts w:ascii="Times New Roman" w:hAnsi="Times New Roman" w:cs="Times New Roman"/>
          <w:b/>
          <w:bCs/>
          <w:sz w:val="21"/>
          <w:szCs w:val="21"/>
        </w:rPr>
        <w:t>D.Lgs.</w:t>
      </w:r>
      <w:proofErr w:type="spellEnd"/>
      <w:r w:rsidRPr="00EE6212">
        <w:rPr>
          <w:rFonts w:ascii="Times New Roman" w:hAnsi="Times New Roman" w:cs="Times New Roman"/>
          <w:b/>
          <w:bCs/>
          <w:sz w:val="21"/>
          <w:szCs w:val="21"/>
        </w:rPr>
        <w:t xml:space="preserve"> 50/2016 per l’affidamento della fornitura ed </w:t>
      </w:r>
      <w:r w:rsidRPr="0014182B">
        <w:rPr>
          <w:rFonts w:ascii="Times New Roman" w:hAnsi="Times New Roman" w:cs="Times New Roman"/>
          <w:b/>
          <w:bCs/>
          <w:sz w:val="21"/>
          <w:szCs w:val="21"/>
        </w:rPr>
        <w:t>installazione di dotazioni Hardware e Software presso le Sedi aziendali.</w:t>
      </w:r>
    </w:p>
    <w:p w14:paraId="578A22BF" w14:textId="77777777" w:rsidR="006C2A94" w:rsidRPr="0014182B" w:rsidRDefault="006C2A94" w:rsidP="00B11E91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27071E53" w14:textId="61D0E8D4" w:rsidR="00C45D27" w:rsidRPr="0014182B" w:rsidRDefault="00C45D27" w:rsidP="00B11E91">
      <w:pPr>
        <w:pStyle w:val="Paragrafoelenco"/>
        <w:numPr>
          <w:ilvl w:val="0"/>
          <w:numId w:val="4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4182B">
        <w:rPr>
          <w:rFonts w:ascii="Times New Roman" w:hAnsi="Times New Roman" w:cs="Times New Roman"/>
          <w:b/>
          <w:bCs/>
          <w:sz w:val="21"/>
          <w:szCs w:val="21"/>
        </w:rPr>
        <w:t>NUMERO GARA:</w:t>
      </w:r>
    </w:p>
    <w:p w14:paraId="268102F4" w14:textId="1A30EFD8" w:rsidR="00C45D27" w:rsidRPr="0014182B" w:rsidRDefault="00C45D27" w:rsidP="00C45D27">
      <w:pPr>
        <w:pStyle w:val="Paragrafoelenco"/>
        <w:tabs>
          <w:tab w:val="left" w:pos="3119"/>
        </w:tabs>
        <w:spacing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7460176</w:t>
      </w:r>
      <w:r w:rsidRPr="0014182B">
        <w:rPr>
          <w:rFonts w:ascii="Times New Roman" w:hAnsi="Times New Roman" w:cs="Times New Roman"/>
          <w:sz w:val="21"/>
          <w:szCs w:val="21"/>
        </w:rPr>
        <w:t>.</w:t>
      </w:r>
    </w:p>
    <w:p w14:paraId="14841456" w14:textId="77777777" w:rsidR="00C45D27" w:rsidRPr="0014182B" w:rsidRDefault="00C45D27" w:rsidP="00C45D27">
      <w:pPr>
        <w:pStyle w:val="Paragrafoelenco"/>
        <w:tabs>
          <w:tab w:val="left" w:pos="3119"/>
        </w:tabs>
        <w:spacing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963E009" w14:textId="223359C2" w:rsidR="006C2A94" w:rsidRPr="0014182B" w:rsidRDefault="006C2A94" w:rsidP="00B11E91">
      <w:pPr>
        <w:pStyle w:val="Paragrafoelenco"/>
        <w:numPr>
          <w:ilvl w:val="0"/>
          <w:numId w:val="4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CIG:</w:t>
      </w:r>
    </w:p>
    <w:p w14:paraId="3796B3A1" w14:textId="78A66A5C" w:rsidR="006C2A94" w:rsidRPr="0014182B" w:rsidRDefault="00C45D27" w:rsidP="00B11E91">
      <w:pPr>
        <w:pStyle w:val="Paragrafoelenco"/>
        <w:spacing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7937283523</w:t>
      </w:r>
      <w:r w:rsidR="00092BF4" w:rsidRPr="0014182B">
        <w:rPr>
          <w:rFonts w:ascii="Times New Roman" w:hAnsi="Times New Roman" w:cs="Times New Roman"/>
          <w:sz w:val="21"/>
          <w:szCs w:val="21"/>
        </w:rPr>
        <w:t>.</w:t>
      </w:r>
    </w:p>
    <w:p w14:paraId="2B75F2B8" w14:textId="77777777" w:rsidR="006C2A94" w:rsidRPr="0014182B" w:rsidRDefault="006C2A94" w:rsidP="00B11E91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66ED3E67" w14:textId="77777777" w:rsidR="002F668D" w:rsidRPr="0014182B" w:rsidRDefault="002F668D" w:rsidP="00B11E91">
      <w:pPr>
        <w:pStyle w:val="Paragrafoelenco"/>
        <w:numPr>
          <w:ilvl w:val="0"/>
          <w:numId w:val="2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CODICE CPV:</w:t>
      </w:r>
    </w:p>
    <w:p w14:paraId="367FF326" w14:textId="7EEC6AD7" w:rsidR="002F668D" w:rsidRPr="0014182B" w:rsidRDefault="00C45D27" w:rsidP="002F668D">
      <w:pPr>
        <w:pStyle w:val="Paragrafoelenco"/>
        <w:tabs>
          <w:tab w:val="left" w:pos="3119"/>
        </w:tabs>
        <w:spacing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30230000-0 («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Apparecchiature informatiche</w:t>
      </w:r>
      <w:r w:rsidRPr="0014182B">
        <w:rPr>
          <w:rFonts w:ascii="Times New Roman" w:hAnsi="Times New Roman" w:cs="Times New Roman"/>
          <w:sz w:val="21"/>
          <w:szCs w:val="21"/>
        </w:rPr>
        <w:t>»)</w:t>
      </w:r>
      <w:r w:rsidR="002F668D" w:rsidRPr="0014182B">
        <w:rPr>
          <w:rFonts w:ascii="Times New Roman" w:hAnsi="Times New Roman" w:cs="Times New Roman"/>
          <w:sz w:val="21"/>
          <w:szCs w:val="21"/>
        </w:rPr>
        <w:t>.</w:t>
      </w:r>
    </w:p>
    <w:p w14:paraId="659FCAB3" w14:textId="77777777" w:rsidR="002F668D" w:rsidRPr="0014182B" w:rsidRDefault="002F668D" w:rsidP="002F668D">
      <w:pPr>
        <w:pStyle w:val="Paragrafoelenco"/>
        <w:tabs>
          <w:tab w:val="left" w:pos="3119"/>
        </w:tabs>
        <w:spacing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3E302352" w14:textId="77777777" w:rsidR="006C2A94" w:rsidRPr="0014182B" w:rsidRDefault="006C2A94" w:rsidP="00B11E91">
      <w:pPr>
        <w:pStyle w:val="Paragrafoelenco"/>
        <w:numPr>
          <w:ilvl w:val="0"/>
          <w:numId w:val="2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PROPONENTE</w:t>
      </w:r>
      <w:r w:rsidR="008A54F4" w:rsidRPr="0014182B">
        <w:rPr>
          <w:rFonts w:ascii="Times New Roman" w:hAnsi="Times New Roman" w:cs="Times New Roman"/>
          <w:b/>
          <w:sz w:val="21"/>
          <w:szCs w:val="21"/>
        </w:rPr>
        <w:t xml:space="preserve"> (STAZIONE APPALTANTE)</w:t>
      </w:r>
      <w:r w:rsidRPr="0014182B">
        <w:rPr>
          <w:rFonts w:ascii="Times New Roman" w:hAnsi="Times New Roman" w:cs="Times New Roman"/>
          <w:b/>
          <w:sz w:val="21"/>
          <w:szCs w:val="21"/>
        </w:rPr>
        <w:t>:</w:t>
      </w:r>
    </w:p>
    <w:p w14:paraId="57C7E903" w14:textId="13AC30E9" w:rsidR="006C2A94" w:rsidRPr="0014182B" w:rsidRDefault="006C2A94" w:rsidP="00B11E91">
      <w:pPr>
        <w:spacing w:after="0"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sz w:val="21"/>
          <w:szCs w:val="21"/>
        </w:rPr>
        <w:t xml:space="preserve">Salerno </w:t>
      </w:r>
      <w:r w:rsidR="00C45D27" w:rsidRPr="0014182B">
        <w:rPr>
          <w:rFonts w:ascii="Times New Roman" w:hAnsi="Times New Roman" w:cs="Times New Roman"/>
          <w:i/>
          <w:sz w:val="21"/>
          <w:szCs w:val="21"/>
        </w:rPr>
        <w:t xml:space="preserve">Pulita </w:t>
      </w:r>
      <w:r w:rsidRPr="0014182B">
        <w:rPr>
          <w:rFonts w:ascii="Times New Roman" w:hAnsi="Times New Roman" w:cs="Times New Roman"/>
          <w:i/>
          <w:sz w:val="21"/>
          <w:szCs w:val="21"/>
        </w:rPr>
        <w:t>S.p.A.</w:t>
      </w:r>
      <w:r w:rsidRPr="0014182B">
        <w:rPr>
          <w:rFonts w:ascii="Times New Roman" w:hAnsi="Times New Roman" w:cs="Times New Roman"/>
          <w:sz w:val="21"/>
          <w:szCs w:val="21"/>
        </w:rPr>
        <w:t xml:space="preserve">», </w:t>
      </w:r>
      <w:r w:rsidR="00C45D27" w:rsidRPr="0014182B">
        <w:rPr>
          <w:rFonts w:ascii="Times New Roman" w:hAnsi="Times New Roman" w:cs="Times New Roman"/>
          <w:sz w:val="21"/>
          <w:szCs w:val="21"/>
        </w:rPr>
        <w:t xml:space="preserve">Via T.C. Felice, n° 18 bis – </w:t>
      </w:r>
      <w:proofErr w:type="spellStart"/>
      <w:r w:rsidR="00C45D27" w:rsidRPr="0014182B">
        <w:rPr>
          <w:rFonts w:ascii="Times New Roman" w:hAnsi="Times New Roman" w:cs="Times New Roman"/>
          <w:sz w:val="21"/>
          <w:szCs w:val="21"/>
        </w:rPr>
        <w:t>cap</w:t>
      </w:r>
      <w:proofErr w:type="spellEnd"/>
      <w:r w:rsidR="00C45D27" w:rsidRPr="0014182B">
        <w:rPr>
          <w:rFonts w:ascii="Times New Roman" w:hAnsi="Times New Roman" w:cs="Times New Roman"/>
          <w:sz w:val="21"/>
          <w:szCs w:val="21"/>
        </w:rPr>
        <w:t xml:space="preserve">: 84131 – Salerno; </w:t>
      </w:r>
      <w:proofErr w:type="spellStart"/>
      <w:r w:rsidR="00C45D27"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="00C45D27" w:rsidRPr="0014182B">
        <w:rPr>
          <w:rFonts w:ascii="Times New Roman" w:hAnsi="Times New Roman" w:cs="Times New Roman"/>
          <w:sz w:val="21"/>
          <w:szCs w:val="21"/>
        </w:rPr>
        <w:t xml:space="preserve">: 03306830658; tel.: 089/772018; Fax: 089/771733; PEC: </w:t>
      </w:r>
      <w:r w:rsidR="00C45D27" w:rsidRPr="0014182B">
        <w:rPr>
          <w:rFonts w:ascii="Times New Roman" w:hAnsi="Times New Roman" w:cs="Times New Roman"/>
          <w:i/>
          <w:iCs/>
          <w:sz w:val="21"/>
          <w:szCs w:val="21"/>
        </w:rPr>
        <w:t>gare@pec.salernopulita.it</w:t>
      </w:r>
      <w:r w:rsidR="002F668D" w:rsidRPr="0014182B">
        <w:rPr>
          <w:rFonts w:ascii="Times New Roman" w:hAnsi="Times New Roman" w:cs="Times New Roman"/>
          <w:sz w:val="21"/>
          <w:szCs w:val="21"/>
        </w:rPr>
        <w:t>.</w:t>
      </w:r>
    </w:p>
    <w:p w14:paraId="2B430B55" w14:textId="77777777" w:rsidR="006C2A94" w:rsidRPr="0014182B" w:rsidRDefault="006C2A94" w:rsidP="00B11E91">
      <w:pPr>
        <w:spacing w:after="0" w:line="2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6167D4B" w14:textId="77777777" w:rsidR="006C2A94" w:rsidRPr="0014182B" w:rsidRDefault="006C2A94" w:rsidP="00B11E91">
      <w:pPr>
        <w:pStyle w:val="Paragrafoelenco"/>
        <w:numPr>
          <w:ilvl w:val="0"/>
          <w:numId w:val="2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OGGETTO DELL’AFFIDAMENTO:</w:t>
      </w:r>
    </w:p>
    <w:p w14:paraId="67D16FAC" w14:textId="0A9826E2" w:rsidR="006C2A94" w:rsidRPr="0014182B" w:rsidRDefault="00C45D27" w:rsidP="00B11E91">
      <w:pPr>
        <w:spacing w:after="0"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F</w:t>
      </w:r>
      <w:r w:rsidRPr="0014182B">
        <w:rPr>
          <w:rFonts w:ascii="Times New Roman" w:hAnsi="Times New Roman" w:cs="Times New Roman"/>
          <w:sz w:val="21"/>
          <w:szCs w:val="21"/>
        </w:rPr>
        <w:t>ornitura ed installazione di dotazioni Hardware e Software presso le Sedi aziendali.</w:t>
      </w:r>
    </w:p>
    <w:p w14:paraId="68B619FC" w14:textId="77777777" w:rsidR="006C2A94" w:rsidRPr="0014182B" w:rsidRDefault="006C2A94" w:rsidP="00B11E91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09D874DD" w14:textId="77777777" w:rsidR="006C2A94" w:rsidRPr="0014182B" w:rsidRDefault="006C2A94" w:rsidP="00B11E91">
      <w:pPr>
        <w:pStyle w:val="Paragrafoelenco"/>
        <w:numPr>
          <w:ilvl w:val="0"/>
          <w:numId w:val="2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 xml:space="preserve">PROCEDURA </w:t>
      </w:r>
      <w:r w:rsidR="008A54F4" w:rsidRPr="0014182B">
        <w:rPr>
          <w:rFonts w:ascii="Times New Roman" w:hAnsi="Times New Roman" w:cs="Times New Roman"/>
          <w:b/>
          <w:sz w:val="21"/>
          <w:szCs w:val="21"/>
        </w:rPr>
        <w:t xml:space="preserve">E CRITERIO </w:t>
      </w:r>
      <w:r w:rsidRPr="0014182B">
        <w:rPr>
          <w:rFonts w:ascii="Times New Roman" w:hAnsi="Times New Roman" w:cs="Times New Roman"/>
          <w:b/>
          <w:sz w:val="21"/>
          <w:szCs w:val="21"/>
        </w:rPr>
        <w:t>DI AGGIUDICAZIONE:</w:t>
      </w:r>
    </w:p>
    <w:p w14:paraId="50080891" w14:textId="5F34E8B7" w:rsidR="006C2A94" w:rsidRPr="0014182B" w:rsidRDefault="00C45D27" w:rsidP="00B11E91">
      <w:pPr>
        <w:spacing w:after="0"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 xml:space="preserve">procedura negoziata ex art. 36, co. 2, lettera “b”, 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D.Lgs.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 50/2016</w:t>
      </w:r>
      <w:r w:rsidR="006C2A94" w:rsidRPr="0014182B">
        <w:rPr>
          <w:rFonts w:ascii="Times New Roman" w:hAnsi="Times New Roman" w:cs="Times New Roman"/>
          <w:sz w:val="21"/>
          <w:szCs w:val="21"/>
        </w:rPr>
        <w:t>, sulla base del criterio del</w:t>
      </w:r>
      <w:r w:rsidRPr="0014182B">
        <w:rPr>
          <w:rFonts w:ascii="Times New Roman" w:hAnsi="Times New Roman" w:cs="Times New Roman"/>
          <w:sz w:val="21"/>
          <w:szCs w:val="21"/>
        </w:rPr>
        <w:t xml:space="preserve"> </w:t>
      </w:r>
      <w:r w:rsidR="006C2A94"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sz w:val="21"/>
          <w:szCs w:val="21"/>
        </w:rPr>
        <w:t>prezzo più basso</w:t>
      </w:r>
      <w:r w:rsidR="006C2A94" w:rsidRPr="0014182B">
        <w:rPr>
          <w:rFonts w:ascii="Times New Roman" w:hAnsi="Times New Roman" w:cs="Times New Roman"/>
          <w:sz w:val="21"/>
          <w:szCs w:val="21"/>
        </w:rPr>
        <w:t xml:space="preserve">» ex </w:t>
      </w:r>
      <w:r w:rsidRPr="0014182B">
        <w:rPr>
          <w:rFonts w:ascii="Times New Roman" w:hAnsi="Times New Roman" w:cs="Times New Roman"/>
          <w:sz w:val="21"/>
          <w:szCs w:val="21"/>
        </w:rPr>
        <w:t xml:space="preserve">art. 95, co. 4, lettera “b”, 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D.Lgs.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 50/2016</w:t>
      </w:r>
      <w:r w:rsidR="006C2A94" w:rsidRPr="0014182B">
        <w:rPr>
          <w:rFonts w:ascii="Times New Roman" w:hAnsi="Times New Roman" w:cs="Times New Roman"/>
          <w:sz w:val="21"/>
          <w:szCs w:val="21"/>
        </w:rPr>
        <w:t>.</w:t>
      </w:r>
    </w:p>
    <w:p w14:paraId="5F3D8B0D" w14:textId="77777777" w:rsidR="006C2A94" w:rsidRPr="0014182B" w:rsidRDefault="006C2A94" w:rsidP="00B11E91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570C4C89" w14:textId="77777777" w:rsidR="006C2A94" w:rsidRPr="0014182B" w:rsidRDefault="006C2A94" w:rsidP="00B11E91">
      <w:pPr>
        <w:pStyle w:val="Paragrafoelenco"/>
        <w:numPr>
          <w:ilvl w:val="0"/>
          <w:numId w:val="3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IMPORTO A BASE DI GARA:</w:t>
      </w:r>
    </w:p>
    <w:p w14:paraId="0DE1034E" w14:textId="19A163ED" w:rsidR="006C2A94" w:rsidRPr="0014182B" w:rsidRDefault="0030225F" w:rsidP="00B11E91">
      <w:pPr>
        <w:spacing w:after="0"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€ 60.000,00 (sessantamila/00), oltre IVA</w:t>
      </w:r>
      <w:r w:rsidRPr="0014182B">
        <w:rPr>
          <w:rFonts w:ascii="Times New Roman" w:hAnsi="Times New Roman" w:cs="Times New Roman"/>
          <w:sz w:val="21"/>
          <w:szCs w:val="21"/>
        </w:rPr>
        <w:t>,</w:t>
      </w:r>
      <w:r w:rsidRPr="0014182B">
        <w:t xml:space="preserve"> </w:t>
      </w:r>
      <w:r w:rsidRPr="0014182B">
        <w:rPr>
          <w:rFonts w:ascii="Times New Roman" w:hAnsi="Times New Roman" w:cs="Times New Roman"/>
          <w:sz w:val="21"/>
          <w:szCs w:val="21"/>
        </w:rPr>
        <w:t>compresi</w:t>
      </w:r>
      <w:r w:rsidRPr="0014182B">
        <w:rPr>
          <w:rFonts w:ascii="Times New Roman" w:hAnsi="Times New Roman" w:cs="Times New Roman"/>
          <w:sz w:val="21"/>
          <w:szCs w:val="21"/>
        </w:rPr>
        <w:t xml:space="preserve"> </w:t>
      </w:r>
      <w:r w:rsidRPr="0014182B">
        <w:rPr>
          <w:rFonts w:ascii="Times New Roman" w:hAnsi="Times New Roman" w:cs="Times New Roman"/>
          <w:sz w:val="21"/>
          <w:szCs w:val="21"/>
        </w:rPr>
        <w:t>costi della manodopera</w:t>
      </w:r>
      <w:r w:rsidRPr="0014182B">
        <w:rPr>
          <w:rFonts w:ascii="Times New Roman" w:hAnsi="Times New Roman" w:cs="Times New Roman"/>
          <w:sz w:val="21"/>
          <w:szCs w:val="21"/>
        </w:rPr>
        <w:t xml:space="preserve"> e oneri sicurezza</w:t>
      </w:r>
      <w:r w:rsidR="006C2A94" w:rsidRPr="0014182B">
        <w:rPr>
          <w:rFonts w:ascii="Times New Roman" w:hAnsi="Times New Roman" w:cs="Times New Roman"/>
          <w:sz w:val="21"/>
          <w:szCs w:val="21"/>
        </w:rPr>
        <w:t>.</w:t>
      </w:r>
    </w:p>
    <w:p w14:paraId="0C489185" w14:textId="77777777" w:rsidR="006C2A94" w:rsidRPr="0014182B" w:rsidRDefault="006C2A94" w:rsidP="00B11E91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5703480C" w14:textId="77777777" w:rsidR="006C2A94" w:rsidRPr="0014182B" w:rsidRDefault="006C2A94" w:rsidP="00B11E91">
      <w:pPr>
        <w:pStyle w:val="Paragrafoelenco"/>
        <w:numPr>
          <w:ilvl w:val="0"/>
          <w:numId w:val="3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OPERATORI INVITATI:</w:t>
      </w:r>
    </w:p>
    <w:p w14:paraId="33EFDF0F" w14:textId="421B4BB0" w:rsidR="006C2A94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Hard &amp; Soft House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 02762870653)</w:t>
      </w:r>
      <w:r w:rsidR="006C2A94" w:rsidRPr="0014182B">
        <w:rPr>
          <w:rFonts w:ascii="Times New Roman" w:hAnsi="Times New Roman" w:cs="Times New Roman"/>
          <w:sz w:val="21"/>
          <w:szCs w:val="21"/>
        </w:rPr>
        <w:t>;</w:t>
      </w:r>
    </w:p>
    <w:p w14:paraId="144D0F1B" w14:textId="60B9DE33" w:rsidR="006C2A94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Marino Amerigo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 03769580659)</w:t>
      </w:r>
      <w:r w:rsidR="006C2A94" w:rsidRPr="0014182B">
        <w:rPr>
          <w:rFonts w:ascii="Times New Roman" w:hAnsi="Times New Roman" w:cs="Times New Roman"/>
          <w:sz w:val="21"/>
          <w:szCs w:val="21"/>
        </w:rPr>
        <w:t>;</w:t>
      </w:r>
    </w:p>
    <w:p w14:paraId="6B492B50" w14:textId="3723C1EB" w:rsidR="006C2A94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Tecno Ufficio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: 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>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="006C2A94" w:rsidRPr="0014182B">
        <w:rPr>
          <w:rFonts w:ascii="Times New Roman" w:hAnsi="Times New Roman" w:cs="Times New Roman"/>
          <w:sz w:val="21"/>
          <w:szCs w:val="21"/>
        </w:rPr>
        <w:t>;</w:t>
      </w:r>
    </w:p>
    <w:p w14:paraId="303F2D37" w14:textId="77777777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14692780"/>
      <w:r w:rsidRPr="0014182B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Di.Maf</w:t>
      </w:r>
      <w:proofErr w:type="spellEnd"/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 xml:space="preserve"> 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bookmarkEnd w:id="0"/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7965DC57" w14:textId="77777777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Digital Service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: 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>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710F9837" w14:textId="62F69335" w:rsidR="006C2A94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Fortunato Nicola</w:t>
      </w:r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: 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>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287A340B" w14:textId="18FBDF6F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Gurus</w:t>
      </w:r>
      <w:r w:rsidR="007D0C9C">
        <w:rPr>
          <w:rFonts w:ascii="Times New Roman" w:hAnsi="Times New Roman" w:cs="Times New Roman"/>
          <w:i/>
          <w:iCs/>
          <w:sz w:val="21"/>
          <w:szCs w:val="21"/>
        </w:rPr>
        <w:t>y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s</w:t>
      </w:r>
      <w:proofErr w:type="spellEnd"/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: 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>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7FE71AE5" w14:textId="0DDD4513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Kynetic</w:t>
      </w:r>
      <w:proofErr w:type="spellEnd"/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: 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>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7CAFAD7C" w14:textId="7D56DB8F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Microambiente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 xml:space="preserve"> 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0831E7E0" w14:textId="73CBF125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 xml:space="preserve"> </w:t>
      </w:r>
      <w:r w:rsidRPr="0014182B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Kratos</w:t>
      </w:r>
      <w:proofErr w:type="spellEnd"/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pA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: 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>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71EF0070" w14:textId="5018531C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 xml:space="preserve"> </w:t>
      </w: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Marino Amerigo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 03769580659)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18B54C32" w14:textId="0E0E30BA" w:rsidR="0014182B" w:rsidRPr="0014182B" w:rsidRDefault="0014182B" w:rsidP="00B11E91">
      <w:pPr>
        <w:pStyle w:val="Paragrafoelenco"/>
        <w:numPr>
          <w:ilvl w:val="0"/>
          <w:numId w:val="1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 xml:space="preserve"> </w:t>
      </w:r>
      <w:r w:rsidRPr="0014182B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Type</w:t>
      </w:r>
      <w:proofErr w:type="spellEnd"/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>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: </w:t>
      </w:r>
      <w:r w:rsidRPr="0014182B">
        <w:rPr>
          <w:rFonts w:ascii="Times New Roman" w:hAnsi="Times New Roman" w:cs="Times New Roman"/>
          <w:sz w:val="21"/>
          <w:szCs w:val="21"/>
          <w:highlight w:val="yellow"/>
        </w:rPr>
        <w:t>_______________</w:t>
      </w:r>
      <w:r w:rsidRPr="0014182B">
        <w:rPr>
          <w:rFonts w:ascii="Times New Roman" w:hAnsi="Times New Roman" w:cs="Times New Roman"/>
          <w:sz w:val="21"/>
          <w:szCs w:val="21"/>
        </w:rPr>
        <w:t>)</w:t>
      </w:r>
      <w:r w:rsidRPr="0014182B">
        <w:rPr>
          <w:rFonts w:ascii="Times New Roman" w:hAnsi="Times New Roman" w:cs="Times New Roman"/>
          <w:sz w:val="21"/>
          <w:szCs w:val="21"/>
        </w:rPr>
        <w:t>.</w:t>
      </w:r>
    </w:p>
    <w:p w14:paraId="7E4F756E" w14:textId="77777777" w:rsidR="006C2A94" w:rsidRPr="0014182B" w:rsidRDefault="006C2A94" w:rsidP="00B11E91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4958FC1D" w14:textId="77777777" w:rsidR="00F4624D" w:rsidRPr="0014182B" w:rsidRDefault="00F4624D" w:rsidP="00F4624D">
      <w:pPr>
        <w:pStyle w:val="Paragrafoelenco"/>
        <w:numPr>
          <w:ilvl w:val="0"/>
          <w:numId w:val="3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OPERATORI CHE HANNO PRESENTATO OFFERTA:</w:t>
      </w:r>
    </w:p>
    <w:p w14:paraId="2E1CA4B2" w14:textId="0C525424" w:rsidR="0014182B" w:rsidRPr="0014182B" w:rsidRDefault="0014182B" w:rsidP="0014182B">
      <w:pPr>
        <w:pStyle w:val="Paragrafoelenco"/>
        <w:numPr>
          <w:ilvl w:val="0"/>
          <w:numId w:val="5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Hard &amp; Soft House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 02762870653);</w:t>
      </w:r>
    </w:p>
    <w:p w14:paraId="6C3E5B90" w14:textId="4D72A971" w:rsidR="00F4624D" w:rsidRPr="0014182B" w:rsidRDefault="0014182B" w:rsidP="0014182B">
      <w:pPr>
        <w:pStyle w:val="Paragrafoelenco"/>
        <w:numPr>
          <w:ilvl w:val="0"/>
          <w:numId w:val="5"/>
        </w:numPr>
        <w:spacing w:line="20" w:lineRule="atLeast"/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Marino Amerigo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 03769580659).</w:t>
      </w:r>
    </w:p>
    <w:p w14:paraId="2F4BA218" w14:textId="77777777" w:rsidR="00F4624D" w:rsidRPr="0014182B" w:rsidRDefault="00F4624D" w:rsidP="00F4624D">
      <w:pPr>
        <w:pStyle w:val="Paragrafoelenco"/>
        <w:tabs>
          <w:tab w:val="left" w:pos="284"/>
        </w:tabs>
        <w:spacing w:line="20" w:lineRule="atLeast"/>
        <w:ind w:left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3963316" w14:textId="77777777" w:rsidR="006C2A94" w:rsidRPr="0014182B" w:rsidRDefault="006C2A94" w:rsidP="00B11E91">
      <w:pPr>
        <w:pStyle w:val="Paragrafoelenco"/>
        <w:numPr>
          <w:ilvl w:val="0"/>
          <w:numId w:val="3"/>
        </w:numPr>
        <w:tabs>
          <w:tab w:val="left" w:pos="284"/>
        </w:tabs>
        <w:spacing w:line="20" w:lineRule="atLeast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lastRenderedPageBreak/>
        <w:t>AGGIUDICAZIONE DISPOSTA IN FAVORE DI:</w:t>
      </w:r>
    </w:p>
    <w:p w14:paraId="34328798" w14:textId="5194E66D" w:rsidR="006C2A94" w:rsidRPr="0014182B" w:rsidRDefault="0014182B" w:rsidP="00B11E91">
      <w:pPr>
        <w:spacing w:after="0"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>«</w:t>
      </w:r>
      <w:r w:rsidRPr="0014182B">
        <w:rPr>
          <w:rFonts w:ascii="Times New Roman" w:hAnsi="Times New Roman" w:cs="Times New Roman"/>
          <w:i/>
          <w:iCs/>
          <w:sz w:val="21"/>
          <w:szCs w:val="21"/>
        </w:rPr>
        <w:t xml:space="preserve">Hard &amp; Soft House </w:t>
      </w:r>
      <w:proofErr w:type="spellStart"/>
      <w:r w:rsidRPr="0014182B">
        <w:rPr>
          <w:rFonts w:ascii="Times New Roman" w:hAnsi="Times New Roman" w:cs="Times New Roman"/>
          <w:i/>
          <w:iCs/>
          <w:sz w:val="21"/>
          <w:szCs w:val="21"/>
        </w:rPr>
        <w:t>Srl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» (C.F./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P.Iva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>: 02762870653)</w:t>
      </w:r>
      <w:r w:rsidR="008A54F4" w:rsidRPr="0014182B">
        <w:rPr>
          <w:rFonts w:ascii="Times New Roman" w:hAnsi="Times New Roman" w:cs="Times New Roman"/>
          <w:sz w:val="21"/>
          <w:szCs w:val="21"/>
        </w:rPr>
        <w:t>.</w:t>
      </w:r>
    </w:p>
    <w:p w14:paraId="11889954" w14:textId="77777777" w:rsidR="00B11E91" w:rsidRPr="0014182B" w:rsidRDefault="00B11E91" w:rsidP="00B11E91">
      <w:pPr>
        <w:spacing w:after="0"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406EED74" w14:textId="77777777" w:rsidR="00B11E91" w:rsidRPr="0014182B" w:rsidRDefault="00B11E91" w:rsidP="00B11E91">
      <w:pPr>
        <w:pStyle w:val="Paragrafoelenco"/>
        <w:numPr>
          <w:ilvl w:val="0"/>
          <w:numId w:val="3"/>
        </w:numPr>
        <w:tabs>
          <w:tab w:val="left" w:pos="284"/>
        </w:tabs>
        <w:spacing w:line="20" w:lineRule="atLeast"/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>RIBASSO OFFERTO E PREZZO D’AGGIUDICA:</w:t>
      </w:r>
    </w:p>
    <w:p w14:paraId="7A984EFB" w14:textId="1AB44AC0" w:rsidR="00B11E91" w:rsidRPr="0014182B" w:rsidRDefault="00B11E91" w:rsidP="00B11E91">
      <w:pPr>
        <w:pStyle w:val="Paragrafoelenco"/>
        <w:spacing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 xml:space="preserve">ribasso offerto in gara: </w:t>
      </w:r>
      <w:r w:rsidR="0014182B" w:rsidRPr="0014182B">
        <w:rPr>
          <w:rFonts w:ascii="Times New Roman" w:hAnsi="Times New Roman" w:cs="Times New Roman"/>
          <w:sz w:val="21"/>
          <w:szCs w:val="21"/>
        </w:rPr>
        <w:t xml:space="preserve">2,00% (due virgola zero </w:t>
      </w:r>
      <w:proofErr w:type="spellStart"/>
      <w:r w:rsidR="0014182B" w:rsidRPr="0014182B">
        <w:rPr>
          <w:rFonts w:ascii="Times New Roman" w:hAnsi="Times New Roman" w:cs="Times New Roman"/>
          <w:sz w:val="21"/>
          <w:szCs w:val="21"/>
        </w:rPr>
        <w:t>zero</w:t>
      </w:r>
      <w:proofErr w:type="spellEnd"/>
      <w:r w:rsidR="0014182B" w:rsidRPr="0014182B">
        <w:rPr>
          <w:rFonts w:ascii="Times New Roman" w:hAnsi="Times New Roman" w:cs="Times New Roman"/>
          <w:sz w:val="21"/>
          <w:szCs w:val="21"/>
        </w:rPr>
        <w:t xml:space="preserve"> per cento)</w:t>
      </w:r>
      <w:r w:rsidRPr="0014182B">
        <w:rPr>
          <w:rFonts w:ascii="Times New Roman" w:hAnsi="Times New Roman" w:cs="Times New Roman"/>
          <w:sz w:val="21"/>
          <w:szCs w:val="21"/>
        </w:rPr>
        <w:t>;</w:t>
      </w:r>
    </w:p>
    <w:p w14:paraId="401AFD34" w14:textId="5207E3B9" w:rsidR="00B11E91" w:rsidRPr="0014182B" w:rsidRDefault="00B11E91" w:rsidP="00B11E91">
      <w:pPr>
        <w:pStyle w:val="Paragrafoelenco"/>
        <w:spacing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 xml:space="preserve">prezzo </w:t>
      </w:r>
      <w:r w:rsidR="0014182B" w:rsidRPr="0014182B">
        <w:rPr>
          <w:rFonts w:ascii="Times New Roman" w:hAnsi="Times New Roman" w:cs="Times New Roman"/>
          <w:sz w:val="21"/>
          <w:szCs w:val="21"/>
        </w:rPr>
        <w:t xml:space="preserve">di </w:t>
      </w:r>
      <w:r w:rsidRPr="0014182B">
        <w:rPr>
          <w:rFonts w:ascii="Times New Roman" w:hAnsi="Times New Roman" w:cs="Times New Roman"/>
          <w:sz w:val="21"/>
          <w:szCs w:val="21"/>
        </w:rPr>
        <w:t xml:space="preserve">aggiudica: </w:t>
      </w:r>
      <w:r w:rsidR="0014182B" w:rsidRPr="0014182B">
        <w:rPr>
          <w:rFonts w:ascii="Times New Roman" w:hAnsi="Times New Roman" w:cs="Times New Roman"/>
          <w:sz w:val="21"/>
          <w:szCs w:val="21"/>
        </w:rPr>
        <w:t>€ 58.800,00 (</w:t>
      </w:r>
      <w:proofErr w:type="spellStart"/>
      <w:r w:rsidR="0014182B" w:rsidRPr="0014182B">
        <w:rPr>
          <w:rFonts w:ascii="Times New Roman" w:hAnsi="Times New Roman" w:cs="Times New Roman"/>
          <w:sz w:val="21"/>
          <w:szCs w:val="21"/>
        </w:rPr>
        <w:t>cinquantottomilaottocento</w:t>
      </w:r>
      <w:proofErr w:type="spellEnd"/>
      <w:r w:rsidR="0014182B" w:rsidRPr="0014182B">
        <w:rPr>
          <w:rFonts w:ascii="Times New Roman" w:hAnsi="Times New Roman" w:cs="Times New Roman"/>
          <w:sz w:val="21"/>
          <w:szCs w:val="21"/>
        </w:rPr>
        <w:t>/00), oltre iva, compresi costi della manodopera e oneri per la sicurezza</w:t>
      </w:r>
    </w:p>
    <w:p w14:paraId="66707DD8" w14:textId="77777777" w:rsidR="00B11E91" w:rsidRPr="0014182B" w:rsidRDefault="00B11E91" w:rsidP="00B11E91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0498AC07" w14:textId="77777777" w:rsidR="006C2A94" w:rsidRPr="0014182B" w:rsidRDefault="006C2A94" w:rsidP="00B11E91">
      <w:pPr>
        <w:pStyle w:val="Paragrafoelenco"/>
        <w:numPr>
          <w:ilvl w:val="0"/>
          <w:numId w:val="3"/>
        </w:numPr>
        <w:tabs>
          <w:tab w:val="left" w:pos="3119"/>
        </w:tabs>
        <w:spacing w:line="20" w:lineRule="atLeast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4182B">
        <w:rPr>
          <w:rFonts w:ascii="Times New Roman" w:hAnsi="Times New Roman" w:cs="Times New Roman"/>
          <w:b/>
          <w:sz w:val="21"/>
          <w:szCs w:val="21"/>
        </w:rPr>
        <w:t xml:space="preserve">RESPONSABILE </w:t>
      </w:r>
      <w:r w:rsidR="004715FD" w:rsidRPr="0014182B">
        <w:rPr>
          <w:rFonts w:ascii="Times New Roman" w:hAnsi="Times New Roman" w:cs="Times New Roman"/>
          <w:b/>
          <w:sz w:val="21"/>
          <w:szCs w:val="21"/>
        </w:rPr>
        <w:t xml:space="preserve">UNICO </w:t>
      </w:r>
      <w:r w:rsidRPr="0014182B">
        <w:rPr>
          <w:rFonts w:ascii="Times New Roman" w:hAnsi="Times New Roman" w:cs="Times New Roman"/>
          <w:b/>
          <w:sz w:val="21"/>
          <w:szCs w:val="21"/>
        </w:rPr>
        <w:t>DEL</w:t>
      </w:r>
      <w:bookmarkStart w:id="1" w:name="_GoBack"/>
      <w:bookmarkEnd w:id="1"/>
      <w:r w:rsidRPr="0014182B">
        <w:rPr>
          <w:rFonts w:ascii="Times New Roman" w:hAnsi="Times New Roman" w:cs="Times New Roman"/>
          <w:b/>
          <w:sz w:val="21"/>
          <w:szCs w:val="21"/>
        </w:rPr>
        <w:t xml:space="preserve"> PROCEDIMENTO:</w:t>
      </w:r>
    </w:p>
    <w:p w14:paraId="700C32E0" w14:textId="1E89D1C8" w:rsidR="006C2A94" w:rsidRPr="0014182B" w:rsidRDefault="0014182B" w:rsidP="00B11E91">
      <w:pPr>
        <w:spacing w:after="0" w:line="20" w:lineRule="atLea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4182B">
        <w:rPr>
          <w:rFonts w:ascii="Times New Roman" w:hAnsi="Times New Roman" w:cs="Times New Roman"/>
          <w:sz w:val="21"/>
          <w:szCs w:val="21"/>
        </w:rPr>
        <w:t xml:space="preserve">Giuseppe </w:t>
      </w:r>
      <w:proofErr w:type="spellStart"/>
      <w:r w:rsidRPr="0014182B">
        <w:rPr>
          <w:rFonts w:ascii="Times New Roman" w:hAnsi="Times New Roman" w:cs="Times New Roman"/>
          <w:sz w:val="21"/>
          <w:szCs w:val="21"/>
        </w:rPr>
        <w:t>Beluto</w:t>
      </w:r>
      <w:proofErr w:type="spellEnd"/>
      <w:r w:rsidRPr="0014182B">
        <w:rPr>
          <w:rFonts w:ascii="Times New Roman" w:hAnsi="Times New Roman" w:cs="Times New Roman"/>
          <w:sz w:val="21"/>
          <w:szCs w:val="21"/>
        </w:rPr>
        <w:t xml:space="preserve"> (Direttore Tecnico della Stazione appaltante)</w:t>
      </w:r>
    </w:p>
    <w:p w14:paraId="1F08AD45" w14:textId="77777777" w:rsidR="006C2A94" w:rsidRPr="0014182B" w:rsidRDefault="006C2A94" w:rsidP="006C2A9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EBE724" w14:textId="77777777" w:rsidR="006C2A94" w:rsidRPr="0014182B" w:rsidRDefault="006C2A94" w:rsidP="006C2A9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70F16F6" w14:textId="77777777" w:rsidR="006C2A94" w:rsidRPr="0014182B" w:rsidRDefault="006C2A94" w:rsidP="006C2A94">
      <w:pPr>
        <w:spacing w:after="0" w:line="20" w:lineRule="atLeas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1418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8F0AEC3" w14:textId="2D28760A" w:rsidR="006C2A94" w:rsidRPr="0014182B" w:rsidRDefault="006C2A94" w:rsidP="006C2A94">
      <w:pPr>
        <w:spacing w:after="0" w:line="20" w:lineRule="atLeas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14182B">
        <w:rPr>
          <w:rFonts w:ascii="Times New Roman" w:hAnsi="Times New Roman" w:cs="Times New Roman"/>
          <w:sz w:val="16"/>
          <w:szCs w:val="16"/>
        </w:rPr>
        <w:t>«</w:t>
      </w:r>
      <w:r w:rsidRPr="0014182B">
        <w:rPr>
          <w:rFonts w:ascii="Times New Roman" w:hAnsi="Times New Roman" w:cs="Times New Roman"/>
          <w:b/>
          <w:i/>
          <w:sz w:val="16"/>
          <w:szCs w:val="16"/>
        </w:rPr>
        <w:t xml:space="preserve">Salerno </w:t>
      </w:r>
      <w:r w:rsidR="0014182B" w:rsidRPr="0014182B">
        <w:rPr>
          <w:rFonts w:ascii="Times New Roman" w:hAnsi="Times New Roman" w:cs="Times New Roman"/>
          <w:b/>
          <w:i/>
          <w:sz w:val="16"/>
          <w:szCs w:val="16"/>
        </w:rPr>
        <w:t xml:space="preserve">Pulita </w:t>
      </w:r>
      <w:r w:rsidRPr="0014182B">
        <w:rPr>
          <w:rFonts w:ascii="Times New Roman" w:hAnsi="Times New Roman" w:cs="Times New Roman"/>
          <w:b/>
          <w:i/>
          <w:sz w:val="16"/>
          <w:szCs w:val="16"/>
        </w:rPr>
        <w:t>S.p.A.</w:t>
      </w:r>
      <w:r w:rsidRPr="0014182B">
        <w:rPr>
          <w:rFonts w:ascii="Times New Roman" w:hAnsi="Times New Roman" w:cs="Times New Roman"/>
          <w:sz w:val="16"/>
          <w:szCs w:val="16"/>
        </w:rPr>
        <w:t>»</w:t>
      </w:r>
    </w:p>
    <w:p w14:paraId="246D4F0D" w14:textId="77777777" w:rsidR="006C2A94" w:rsidRPr="0014182B" w:rsidRDefault="004715FD" w:rsidP="006C2A94">
      <w:pPr>
        <w:spacing w:after="0" w:line="20" w:lineRule="atLeas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14182B">
        <w:rPr>
          <w:rFonts w:ascii="Times New Roman" w:hAnsi="Times New Roman" w:cs="Times New Roman"/>
          <w:sz w:val="16"/>
          <w:szCs w:val="16"/>
        </w:rPr>
        <w:t>Il R.U.P.</w:t>
      </w:r>
    </w:p>
    <w:p w14:paraId="107E61E5" w14:textId="5E8BF714" w:rsidR="006C2A94" w:rsidRPr="003B360F" w:rsidRDefault="0014182B" w:rsidP="006C2A94">
      <w:pPr>
        <w:spacing w:after="0" w:line="20" w:lineRule="atLeast"/>
        <w:ind w:left="382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4182B">
        <w:rPr>
          <w:rFonts w:ascii="Times New Roman" w:hAnsi="Times New Roman" w:cs="Times New Roman"/>
          <w:b/>
          <w:i/>
          <w:sz w:val="16"/>
          <w:szCs w:val="16"/>
        </w:rPr>
        <w:t xml:space="preserve">Giuseppe </w:t>
      </w:r>
      <w:proofErr w:type="spellStart"/>
      <w:r w:rsidRPr="0014182B">
        <w:rPr>
          <w:rFonts w:ascii="Times New Roman" w:hAnsi="Times New Roman" w:cs="Times New Roman"/>
          <w:b/>
          <w:i/>
          <w:sz w:val="16"/>
          <w:szCs w:val="16"/>
        </w:rPr>
        <w:t>Beluto</w:t>
      </w:r>
      <w:proofErr w:type="spellEnd"/>
    </w:p>
    <w:p w14:paraId="5B7E3C32" w14:textId="77777777" w:rsidR="006C2A94" w:rsidRDefault="006C2A94" w:rsidP="006C2A94">
      <w:pPr>
        <w:ind w:left="709" w:right="849"/>
        <w:jc w:val="both"/>
      </w:pPr>
    </w:p>
    <w:sectPr w:rsidR="006C2A94" w:rsidSect="008A54F4">
      <w:footerReference w:type="default" r:id="rId7"/>
      <w:pgSz w:w="11906" w:h="16838"/>
      <w:pgMar w:top="2268" w:right="2125" w:bottom="2410" w:left="2127" w:header="708" w:footer="1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4B52" w14:textId="77777777" w:rsidR="00256EEB" w:rsidRDefault="00256EEB" w:rsidP="006C2A94">
      <w:pPr>
        <w:spacing w:after="0" w:line="240" w:lineRule="auto"/>
      </w:pPr>
      <w:r>
        <w:separator/>
      </w:r>
    </w:p>
  </w:endnote>
  <w:endnote w:type="continuationSeparator" w:id="0">
    <w:p w14:paraId="29115C58" w14:textId="77777777" w:rsidR="00256EEB" w:rsidRDefault="00256EEB" w:rsidP="006C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018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25594769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61111DD" w14:textId="77777777" w:rsidR="006C2A94" w:rsidRPr="006C2A94" w:rsidRDefault="006C2A94">
            <w:pPr>
              <w:pStyle w:val="Pidipagina"/>
              <w:jc w:val="center"/>
              <w:rPr>
                <w:rFonts w:ascii="Times New Roman" w:hAnsi="Times New Roman" w:cs="Times New Roman"/>
              </w:rPr>
            </w:pPr>
            <w:r w:rsidRPr="006C2A94">
              <w:rPr>
                <w:rFonts w:ascii="Times New Roman" w:hAnsi="Times New Roman" w:cs="Times New Roman"/>
              </w:rPr>
              <w:t xml:space="preserve">Pagina </w:t>
            </w:r>
            <w:r w:rsidR="00AA661F" w:rsidRPr="006C2A94">
              <w:rPr>
                <w:rFonts w:ascii="Times New Roman" w:hAnsi="Times New Roman" w:cs="Times New Roman"/>
                <w:b/>
              </w:rPr>
              <w:fldChar w:fldCharType="begin"/>
            </w:r>
            <w:r w:rsidRPr="006C2A94">
              <w:rPr>
                <w:rFonts w:ascii="Times New Roman" w:hAnsi="Times New Roman" w:cs="Times New Roman"/>
                <w:b/>
              </w:rPr>
              <w:instrText>PAGE</w:instrText>
            </w:r>
            <w:r w:rsidR="00AA661F" w:rsidRPr="006C2A94">
              <w:rPr>
                <w:rFonts w:ascii="Times New Roman" w:hAnsi="Times New Roman" w:cs="Times New Roman"/>
                <w:b/>
              </w:rPr>
              <w:fldChar w:fldCharType="separate"/>
            </w:r>
            <w:r w:rsidR="00F4624D">
              <w:rPr>
                <w:rFonts w:ascii="Times New Roman" w:hAnsi="Times New Roman" w:cs="Times New Roman"/>
                <w:b/>
                <w:noProof/>
              </w:rPr>
              <w:t>2</w:t>
            </w:r>
            <w:r w:rsidR="00AA661F" w:rsidRPr="006C2A94">
              <w:rPr>
                <w:rFonts w:ascii="Times New Roman" w:hAnsi="Times New Roman" w:cs="Times New Roman"/>
                <w:b/>
              </w:rPr>
              <w:fldChar w:fldCharType="end"/>
            </w:r>
            <w:r w:rsidRPr="006C2A94">
              <w:rPr>
                <w:rFonts w:ascii="Times New Roman" w:hAnsi="Times New Roman" w:cs="Times New Roman"/>
              </w:rPr>
              <w:t xml:space="preserve"> di </w:t>
            </w:r>
            <w:r w:rsidR="00AA661F" w:rsidRPr="006C2A94">
              <w:rPr>
                <w:rFonts w:ascii="Times New Roman" w:hAnsi="Times New Roman" w:cs="Times New Roman"/>
                <w:b/>
              </w:rPr>
              <w:fldChar w:fldCharType="begin"/>
            </w:r>
            <w:r w:rsidRPr="006C2A94">
              <w:rPr>
                <w:rFonts w:ascii="Times New Roman" w:hAnsi="Times New Roman" w:cs="Times New Roman"/>
                <w:b/>
              </w:rPr>
              <w:instrText>NUMPAGES</w:instrText>
            </w:r>
            <w:r w:rsidR="00AA661F" w:rsidRPr="006C2A94">
              <w:rPr>
                <w:rFonts w:ascii="Times New Roman" w:hAnsi="Times New Roman" w:cs="Times New Roman"/>
                <w:b/>
              </w:rPr>
              <w:fldChar w:fldCharType="separate"/>
            </w:r>
            <w:r w:rsidR="00F4624D">
              <w:rPr>
                <w:rFonts w:ascii="Times New Roman" w:hAnsi="Times New Roman" w:cs="Times New Roman"/>
                <w:b/>
                <w:noProof/>
              </w:rPr>
              <w:t>2</w:t>
            </w:r>
            <w:r w:rsidR="00AA661F" w:rsidRPr="006C2A94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14:paraId="07E749EB" w14:textId="77777777" w:rsidR="006C2A94" w:rsidRDefault="006C2A94">
    <w:pPr>
      <w:pStyle w:val="Pidipagina"/>
    </w:pPr>
  </w:p>
  <w:p w14:paraId="4F0B6EF2" w14:textId="77777777" w:rsidR="006C2A94" w:rsidRDefault="006C2A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57F5" w14:textId="77777777" w:rsidR="00256EEB" w:rsidRDefault="00256EEB" w:rsidP="006C2A94">
      <w:pPr>
        <w:spacing w:after="0" w:line="240" w:lineRule="auto"/>
      </w:pPr>
      <w:r>
        <w:separator/>
      </w:r>
    </w:p>
  </w:footnote>
  <w:footnote w:type="continuationSeparator" w:id="0">
    <w:p w14:paraId="32E3281E" w14:textId="77777777" w:rsidR="00256EEB" w:rsidRDefault="00256EEB" w:rsidP="006C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3A5"/>
    <w:multiLevelType w:val="hybridMultilevel"/>
    <w:tmpl w:val="D5A231CA"/>
    <w:lvl w:ilvl="0" w:tplc="0410000B">
      <w:start w:val="1"/>
      <w:numFmt w:val="bullet"/>
      <w:lvlText w:val=""/>
      <w:lvlJc w:val="left"/>
      <w:pPr>
        <w:ind w:left="3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 w15:restartNumberingAfterBreak="0">
    <w:nsid w:val="29BB31D7"/>
    <w:multiLevelType w:val="hybridMultilevel"/>
    <w:tmpl w:val="71344E02"/>
    <w:lvl w:ilvl="0" w:tplc="E7207470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BF67CC"/>
    <w:multiLevelType w:val="hybridMultilevel"/>
    <w:tmpl w:val="D840B712"/>
    <w:lvl w:ilvl="0" w:tplc="0410000B">
      <w:start w:val="1"/>
      <w:numFmt w:val="bullet"/>
      <w:lvlText w:val=""/>
      <w:lvlJc w:val="left"/>
      <w:pPr>
        <w:ind w:left="3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3" w15:restartNumberingAfterBreak="0">
    <w:nsid w:val="441D52EB"/>
    <w:multiLevelType w:val="hybridMultilevel"/>
    <w:tmpl w:val="77CC4688"/>
    <w:lvl w:ilvl="0" w:tplc="0410000B">
      <w:start w:val="1"/>
      <w:numFmt w:val="bullet"/>
      <w:lvlText w:val=""/>
      <w:lvlJc w:val="left"/>
      <w:pPr>
        <w:ind w:left="3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4" w15:restartNumberingAfterBreak="0">
    <w:nsid w:val="6A8A6BE8"/>
    <w:multiLevelType w:val="hybridMultilevel"/>
    <w:tmpl w:val="06100F02"/>
    <w:lvl w:ilvl="0" w:tplc="37F078B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94"/>
    <w:rsid w:val="00062393"/>
    <w:rsid w:val="00092BF4"/>
    <w:rsid w:val="000D3954"/>
    <w:rsid w:val="0014182B"/>
    <w:rsid w:val="001B6CC6"/>
    <w:rsid w:val="001D7EFB"/>
    <w:rsid w:val="00206FCF"/>
    <w:rsid w:val="00207B93"/>
    <w:rsid w:val="00256EEB"/>
    <w:rsid w:val="002B5059"/>
    <w:rsid w:val="002F668D"/>
    <w:rsid w:val="0030225F"/>
    <w:rsid w:val="00311C31"/>
    <w:rsid w:val="00432129"/>
    <w:rsid w:val="00437A8A"/>
    <w:rsid w:val="004715FD"/>
    <w:rsid w:val="005978D1"/>
    <w:rsid w:val="006218EF"/>
    <w:rsid w:val="006A3F37"/>
    <w:rsid w:val="006C2A94"/>
    <w:rsid w:val="006C4541"/>
    <w:rsid w:val="0073402A"/>
    <w:rsid w:val="007C09EC"/>
    <w:rsid w:val="007D0C9C"/>
    <w:rsid w:val="00805528"/>
    <w:rsid w:val="00826AF2"/>
    <w:rsid w:val="008A54F4"/>
    <w:rsid w:val="008C52D0"/>
    <w:rsid w:val="00AA661F"/>
    <w:rsid w:val="00AB57DF"/>
    <w:rsid w:val="00B11E91"/>
    <w:rsid w:val="00B41D03"/>
    <w:rsid w:val="00B71857"/>
    <w:rsid w:val="00C0779B"/>
    <w:rsid w:val="00C41C11"/>
    <w:rsid w:val="00C45D27"/>
    <w:rsid w:val="00C76151"/>
    <w:rsid w:val="00D35EC8"/>
    <w:rsid w:val="00DC50F1"/>
    <w:rsid w:val="00E062F5"/>
    <w:rsid w:val="00E42CF0"/>
    <w:rsid w:val="00E7386D"/>
    <w:rsid w:val="00EB5ECE"/>
    <w:rsid w:val="00EE6212"/>
    <w:rsid w:val="00F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6F8B"/>
  <w15:docId w15:val="{FF76D547-46AB-4D7C-86E5-743D56E5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2A94"/>
    <w:pPr>
      <w:spacing w:after="0" w:line="240" w:lineRule="auto"/>
      <w:ind w:left="720"/>
      <w:contextualSpacing/>
    </w:pPr>
    <w:rPr>
      <w:rFonts w:ascii="Arial" w:eastAsia="MS Mincho" w:hAnsi="Arial" w:cs="Arial"/>
      <w:color w:val="000000"/>
      <w:sz w:val="20"/>
      <w:szCs w:val="20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6C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A94"/>
  </w:style>
  <w:style w:type="paragraph" w:styleId="Pidipagina">
    <w:name w:val="footer"/>
    <w:basedOn w:val="Normale"/>
    <w:link w:val="PidipaginaCarattere"/>
    <w:uiPriority w:val="99"/>
    <w:unhideWhenUsed/>
    <w:rsid w:val="006C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A94"/>
  </w:style>
  <w:style w:type="character" w:styleId="Collegamentoipertestuale">
    <w:name w:val="Hyperlink"/>
    <w:basedOn w:val="Carpredefinitoparagrafo"/>
    <w:uiPriority w:val="99"/>
    <w:unhideWhenUsed/>
    <w:rsid w:val="002F668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715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15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15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15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15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Emilio Ferraro</cp:lastModifiedBy>
  <cp:revision>2</cp:revision>
  <dcterms:created xsi:type="dcterms:W3CDTF">2019-07-22T11:14:00Z</dcterms:created>
  <dcterms:modified xsi:type="dcterms:W3CDTF">2019-07-22T11:14:00Z</dcterms:modified>
</cp:coreProperties>
</file>